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7C" w:rsidRDefault="00DF047C" w:rsidP="00DF047C">
      <w:pPr>
        <w:jc w:val="center"/>
        <w:rPr>
          <w:rFonts w:eastAsia="黑体"/>
          <w:sz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  <w:u w:val="single"/>
        </w:rPr>
        <w:t xml:space="preserve">   </w:t>
      </w:r>
      <w:r>
        <w:rPr>
          <w:rFonts w:ascii="宋体" w:hAnsi="宋体" w:hint="eastAsia"/>
          <w:b/>
          <w:sz w:val="44"/>
          <w:szCs w:val="44"/>
        </w:rPr>
        <w:t>届毕业研究生离校通知单</w:t>
      </w:r>
    </w:p>
    <w:p w:rsidR="00DF047C" w:rsidRDefault="00DF047C" w:rsidP="00DF047C">
      <w:pPr>
        <w:jc w:val="center"/>
        <w:rPr>
          <w:rFonts w:eastAsia="黑体"/>
          <w:sz w:val="44"/>
        </w:rPr>
      </w:pPr>
    </w:p>
    <w:p w:rsidR="00DF047C" w:rsidRDefault="00DF047C" w:rsidP="00DF047C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兹有             院             专业研究生            因毕业，经学校批准同意离校。请以下相关单位办理有关手续。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4608"/>
        <w:gridCol w:w="4320"/>
      </w:tblGrid>
      <w:tr w:rsidR="00DF047C" w:rsidTr="00DF047C">
        <w:trPr>
          <w:trHeight w:val="257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7C" w:rsidRDefault="00DF047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计财处</w:t>
            </w: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7C" w:rsidRDefault="00DF047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 w:rsidR="00DF047C" w:rsidRDefault="00DF047C">
            <w:pPr>
              <w:spacing w:line="360" w:lineRule="auto"/>
              <w:jc w:val="center"/>
              <w:rPr>
                <w:sz w:val="24"/>
              </w:rPr>
            </w:pP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047C" w:rsidTr="00DF047C">
        <w:trPr>
          <w:trHeight w:val="252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7C" w:rsidRDefault="00DF047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宿教服务中心</w:t>
            </w: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7C" w:rsidRDefault="00DF047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院研办</w:t>
            </w:r>
            <w:r>
              <w:rPr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院党办（组织关系）</w:t>
            </w: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047C" w:rsidTr="00DF047C">
        <w:trPr>
          <w:trHeight w:val="253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7C" w:rsidRDefault="00DF047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学院研究生管理办公室</w:t>
            </w: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7C" w:rsidRDefault="00DF047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研究生工作部（学生证）</w:t>
            </w: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047C" w:rsidTr="00DF047C">
        <w:trPr>
          <w:trHeight w:val="2286"/>
        </w:trPr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7C" w:rsidRDefault="00DF047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rPr>
                <w:sz w:val="24"/>
              </w:rPr>
            </w:pPr>
          </w:p>
          <w:p w:rsidR="00DF047C" w:rsidRDefault="00DF047C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F047C" w:rsidRDefault="00DF047C" w:rsidP="00DF047C">
      <w:pPr>
        <w:ind w:firstLine="435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注：以上手续全部办完后，由学院统一将此表及办理名单报送研究生工作部。</w:t>
      </w:r>
    </w:p>
    <w:p w:rsidR="00224121" w:rsidRPr="00DF047C" w:rsidRDefault="00224121"/>
    <w:sectPr w:rsidR="00224121" w:rsidRPr="00DF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121" w:rsidRDefault="00224121" w:rsidP="00DF047C">
      <w:r>
        <w:separator/>
      </w:r>
    </w:p>
  </w:endnote>
  <w:endnote w:type="continuationSeparator" w:id="1">
    <w:p w:rsidR="00224121" w:rsidRDefault="00224121" w:rsidP="00DF0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121" w:rsidRDefault="00224121" w:rsidP="00DF047C">
      <w:r>
        <w:separator/>
      </w:r>
    </w:p>
  </w:footnote>
  <w:footnote w:type="continuationSeparator" w:id="1">
    <w:p w:rsidR="00224121" w:rsidRDefault="00224121" w:rsidP="00DF0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47C"/>
    <w:rsid w:val="00224121"/>
    <w:rsid w:val="00DF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4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2017-06-20T04:36:00Z</dcterms:created>
  <dcterms:modified xsi:type="dcterms:W3CDTF">2017-06-20T04:36:00Z</dcterms:modified>
</cp:coreProperties>
</file>